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DC">
        <w:rPr>
          <w:rFonts w:ascii="Times New Roman" w:hAnsi="Times New Roman" w:cs="Times New Roman"/>
          <w:b/>
          <w:sz w:val="24"/>
          <w:szCs w:val="24"/>
        </w:rPr>
        <w:t>ӘЛ-ФАРАБИ АТЫНДАҒ</w:t>
      </w:r>
      <w:proofErr w:type="gramStart"/>
      <w:r w:rsidRPr="00554CDC"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 w:rsidRPr="00554CDC">
        <w:rPr>
          <w:rFonts w:ascii="Times New Roman" w:hAnsi="Times New Roman" w:cs="Times New Roman"/>
          <w:b/>
          <w:sz w:val="24"/>
          <w:szCs w:val="24"/>
        </w:rPr>
        <w:t xml:space="preserve"> ҚАЗАҚ ҰЛТТЫҚ УНИВЕРСИТЕТІ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География және табиғатты пайдалану факультеті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Картография және Геоинформатика кафедрасы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40F45" w:rsidRPr="00554CDC" w:rsidRDefault="00554CDC" w:rsidP="003878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</w:t>
      </w:r>
      <w:r w:rsidR="0079049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7B302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70D7"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DC7D21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пән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қорытынды емтихан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C40F45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38786B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7М07303- </w:t>
      </w:r>
      <w:r w:rsidR="00554CDC"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Картография</w:t>
      </w:r>
      <w:r w:rsidRPr="00554CD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  <w:r w:rsidR="001E7578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«Білім беру бағдарламасы»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08570D" w:rsidRPr="00554CDC" w:rsidRDefault="00A4759D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күндізгі оқу</w:t>
      </w:r>
    </w:p>
    <w:p w:rsidR="00194F01" w:rsidRPr="00554CDC" w:rsidRDefault="00194F01" w:rsidP="00C40F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C40F45">
      <w:pPr>
        <w:spacing w:after="0" w:line="240" w:lineRule="auto"/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Pr="005870D7" w:rsidRDefault="00194F01" w:rsidP="00194F01">
      <w:pPr>
        <w:rPr>
          <w:lang w:val="kk-KZ"/>
        </w:rPr>
      </w:pPr>
    </w:p>
    <w:p w:rsidR="00194F01" w:rsidRDefault="00194F01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Default="00C40F45" w:rsidP="00194F01">
      <w:pPr>
        <w:rPr>
          <w:lang w:val="kk-KZ"/>
        </w:rPr>
      </w:pPr>
    </w:p>
    <w:p w:rsidR="00C40F45" w:rsidRPr="00C40F45" w:rsidRDefault="00C40F45" w:rsidP="00C40F4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40F45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AC4BD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:rsidR="002A620F" w:rsidRDefault="002A620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:rsidR="00194F01" w:rsidRPr="00554CDC" w:rsidRDefault="002A620F" w:rsidP="002A6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620F">
        <w:rPr>
          <w:rFonts w:ascii="Times New Roman" w:hAnsi="Times New Roman" w:cs="Times New Roman"/>
          <w:sz w:val="24"/>
          <w:szCs w:val="24"/>
          <w:lang w:val="kk-KZ"/>
        </w:rPr>
        <w:lastRenderedPageBreak/>
        <w:t>102030 - «</w:t>
      </w:r>
      <w:r w:rsidRPr="002A620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2A620F"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</w:t>
      </w:r>
      <w:r w:rsidR="00790495" w:rsidRPr="00554C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- Картография</w:t>
      </w:r>
      <w:r w:rsidR="0038786B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оқу жоспары негізінде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Картография және геоинформатика кафедрасының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доценті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Е.С. Орынғожин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құрастырды.</w:t>
      </w:r>
    </w:p>
    <w:p w:rsidR="00194F01" w:rsidRPr="00554CDC" w:rsidRDefault="00194F01" w:rsidP="00194F01">
      <w:pPr>
        <w:rPr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554CDC" w:rsidRDefault="00194F01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Картография және 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еоинформатика кафедра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="00C40F45" w:rsidRPr="00554CDC">
        <w:rPr>
          <w:rFonts w:ascii="Times New Roman" w:hAnsi="Times New Roman" w:cs="Times New Roman"/>
          <w:sz w:val="24"/>
          <w:szCs w:val="24"/>
          <w:lang w:val="kk-KZ"/>
        </w:rPr>
        <w:t>ның</w:t>
      </w:r>
    </w:p>
    <w:p w:rsidR="00C40F45" w:rsidRPr="00554CDC" w:rsidRDefault="00C40F45" w:rsidP="00C40F4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мәжілісінде қаралды және ұсынылды</w:t>
      </w:r>
    </w:p>
    <w:p w:rsidR="00194F01" w:rsidRPr="00554CDC" w:rsidRDefault="00C40F45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№____хаттама  «_____»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__________ 202</w:t>
      </w:r>
      <w:r w:rsidR="00AC4BDF">
        <w:rPr>
          <w:rFonts w:ascii="Times New Roman" w:hAnsi="Times New Roman" w:cs="Times New Roman"/>
          <w:sz w:val="24"/>
          <w:szCs w:val="24"/>
          <w:lang w:val="kk-KZ"/>
        </w:rPr>
        <w:t>4</w:t>
      </w:r>
      <w:bookmarkStart w:id="0" w:name="_GoBack"/>
      <w:bookmarkEnd w:id="0"/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194F0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Кафедра меңгерушісі ________________ А. А. Асылбекова</w:t>
      </w: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C40F45" w:rsidRPr="00A860C6" w:rsidRDefault="00C40F45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194F01" w:rsidRPr="00A860C6" w:rsidRDefault="00194F01" w:rsidP="00194F01">
      <w:pPr>
        <w:rPr>
          <w:color w:val="FF0000"/>
          <w:lang w:val="kk-KZ"/>
        </w:rPr>
      </w:pPr>
    </w:p>
    <w:p w:rsidR="005C292A" w:rsidRPr="00A860C6" w:rsidRDefault="005C292A" w:rsidP="00194F01">
      <w:pPr>
        <w:rPr>
          <w:color w:val="FF0000"/>
          <w:lang w:val="kk-KZ"/>
        </w:rPr>
      </w:pPr>
    </w:p>
    <w:p w:rsidR="002A620F" w:rsidRPr="00554CDC" w:rsidRDefault="002A620F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102030 - «</w:t>
      </w:r>
      <w:r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40F45" w:rsidRPr="00554CDC" w:rsidRDefault="00C40F45" w:rsidP="00790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1E7578" w:rsidRPr="00554CDC" w:rsidRDefault="001E7578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A4759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ҚОРЫТЫНДЫ ЕМТИХАНДЫ ӨТКІЗУ ЕРЕЖЕЛЕРІ МЕН </w:t>
      </w:r>
      <w:r w:rsidR="00C40F45" w:rsidRPr="00554CDC">
        <w:rPr>
          <w:rFonts w:ascii="Times New Roman" w:hAnsi="Times New Roman" w:cs="Times New Roman"/>
          <w:b/>
          <w:sz w:val="24"/>
          <w:szCs w:val="24"/>
          <w:lang w:val="kk-KZ"/>
        </w:rPr>
        <w:t>ТҮРІНІҢ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СИПАТТАМАСЫ</w:t>
      </w:r>
    </w:p>
    <w:p w:rsidR="003C2F1E" w:rsidRPr="00554CDC" w:rsidRDefault="003C2F1E" w:rsidP="00C40F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1. Қорытынды емтиханды өткізу ережелері пән бойынша </w:t>
      </w:r>
      <w:r w:rsidR="0038786B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 w:rsidR="009438D4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ұйымдастырылатын болады:</w:t>
      </w:r>
    </w:p>
    <w:p w:rsidR="00194F01" w:rsidRPr="00554CDC" w:rsidRDefault="00C40F45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жүйесіндегі,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ПОӘК-дегі,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ән бойынша қорытынды емтихан бағдарламасы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қосымша бетінде;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2. Ережелерді жүйеге жүктегеннен кейін, мессенджер чатында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докторанттарға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қорытынды емтиханды өткізу ережелерімен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қандай жүйеде танысуға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болатындығы туралы хабарланады.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3. Чаттағы әр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кестемен, ережелермен, прокторинг нұсқауларының талаптарымен танысқанын растауы керек.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4. Кесте бойынша жоспарланған күні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докторанттарға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емтихан туралы еске салынады.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нысаны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Кімге ұсынылады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курс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докторанттары</w:t>
      </w:r>
      <w:r w:rsidR="00605352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54CDC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7М07303 - Картография</w:t>
      </w:r>
      <w:r w:rsidR="002D121A" w:rsidRPr="00554CDC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мамандығы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Емтиханды өткізу кестесі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кесте бойынша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кестені қарау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өткізілетін п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латформа: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438D4" w:rsidRPr="00554CDC">
        <w:rPr>
          <w:rFonts w:ascii="Times New Roman" w:hAnsi="Times New Roman" w:cs="Times New Roman"/>
          <w:b/>
          <w:sz w:val="24"/>
          <w:szCs w:val="24"/>
          <w:lang w:val="kk-KZ"/>
        </w:rPr>
        <w:t>УНИВЕР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жүйесі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форматы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>фф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лайн.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 шарты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бойынша нұсқаулықтың талаптарына сәйкес басталардан </w:t>
      </w:r>
      <w:r w:rsidR="003C2F1E" w:rsidRPr="00554CD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минут дайындалуы тиіс.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>ұрақтарының саны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D6314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сұрақ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5C292A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Емтихан</w:t>
      </w:r>
      <w:r w:rsidR="00194F01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өтуді бақылау</w:t>
      </w:r>
      <w:r w:rsidR="002D121A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2D121A" w:rsidRPr="00554CDC">
        <w:rPr>
          <w:rFonts w:ascii="Times New Roman" w:hAnsi="Times New Roman" w:cs="Times New Roman"/>
          <w:sz w:val="24"/>
          <w:szCs w:val="24"/>
          <w:lang w:val="kk-KZ"/>
        </w:rPr>
        <w:t>фф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лайн прокторинг.</w:t>
      </w:r>
    </w:p>
    <w:p w:rsidR="00264638" w:rsidRPr="00554CDC" w:rsidRDefault="00264638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Прокторинг технологиясы (ағылш. 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proctor</w:t>
      </w:r>
      <w:r w:rsidR="00264638" w:rsidRPr="00554CD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 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 - прокторинг) бақылайтын бағдарлама қадағалай алады. Аралас прокторинг түрі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ұзақтығы: </w:t>
      </w:r>
      <w:r w:rsidR="00D6314A" w:rsidRPr="00554CDC">
        <w:rPr>
          <w:rFonts w:ascii="Times New Roman" w:hAnsi="Times New Roman" w:cs="Times New Roman"/>
          <w:b/>
          <w:sz w:val="24"/>
          <w:szCs w:val="24"/>
          <w:lang w:val="kk-KZ"/>
        </w:rPr>
        <w:t>60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минут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Балл қою уақыты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D8477D"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48 сағатқа дейін.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Универ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жүйесінде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баллдар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автоматты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емтихан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ведомосына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ауыстырылады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F01" w:rsidRPr="00554CDC" w:rsidRDefault="00194F01" w:rsidP="00C86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DC">
        <w:rPr>
          <w:rFonts w:ascii="Times New Roman" w:hAnsi="Times New Roman" w:cs="Times New Roman"/>
          <w:b/>
          <w:sz w:val="24"/>
          <w:szCs w:val="24"/>
        </w:rPr>
        <w:t>Ескерту</w:t>
      </w:r>
      <w:proofErr w:type="spellEnd"/>
      <w:r w:rsidRPr="00554CDC">
        <w:rPr>
          <w:rFonts w:ascii="Times New Roman" w:hAnsi="Times New Roman" w:cs="Times New Roman"/>
          <w:b/>
          <w:sz w:val="24"/>
          <w:szCs w:val="24"/>
        </w:rPr>
        <w:t>: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5C292A" w:rsidRPr="00554CDC">
        <w:rPr>
          <w:rFonts w:ascii="Times New Roman" w:hAnsi="Times New Roman" w:cs="Times New Roman"/>
          <w:sz w:val="24"/>
          <w:szCs w:val="24"/>
          <w:lang w:val="kk-KZ"/>
        </w:rPr>
        <w:t>емтихан</w:t>
      </w:r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прокторинг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нәтижелері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қаралуы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r w:rsidR="00A4759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докторант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тестілеуден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өту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ережелері</w:t>
      </w:r>
      <w:proofErr w:type="gramStart"/>
      <w:r w:rsidRPr="00554CD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554CDC">
        <w:rPr>
          <w:rFonts w:ascii="Times New Roman" w:hAnsi="Times New Roman" w:cs="Times New Roman"/>
          <w:sz w:val="24"/>
          <w:szCs w:val="24"/>
        </w:rPr>
        <w:t>ұзса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нәтижесі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CDC">
        <w:rPr>
          <w:rFonts w:ascii="Times New Roman" w:hAnsi="Times New Roman" w:cs="Times New Roman"/>
          <w:sz w:val="24"/>
          <w:szCs w:val="24"/>
        </w:rPr>
        <w:t>жойылады</w:t>
      </w:r>
      <w:proofErr w:type="spellEnd"/>
      <w:r w:rsidRPr="00554CDC">
        <w:rPr>
          <w:rFonts w:ascii="Times New Roman" w:hAnsi="Times New Roman" w:cs="Times New Roman"/>
          <w:sz w:val="24"/>
          <w:szCs w:val="24"/>
        </w:rPr>
        <w:t>.</w:t>
      </w:r>
    </w:p>
    <w:p w:rsidR="00194F01" w:rsidRPr="00554CDC" w:rsidRDefault="00194F01" w:rsidP="00C40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14A" w:rsidRPr="00554CDC" w:rsidRDefault="00D6314A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4F01" w:rsidRPr="00554CDC" w:rsidRDefault="00ED6A67" w:rsidP="002646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КІРІСПЕ</w:t>
      </w:r>
    </w:p>
    <w:p w:rsidR="00194F01" w:rsidRPr="00554CDC" w:rsidRDefault="00194F01" w:rsidP="00264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4CDC" w:rsidRPr="00554CDC" w:rsidRDefault="005F1D6F" w:rsidP="00554CDC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>Курстың қысқаша сипаттамасы:</w:t>
      </w:r>
      <w:r w:rsidR="001C4847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4349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пәнін оқытуда заманауи ақпараттарды пайдалана отырып карталар өндіріснде қолдануды білу.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 пәнінде заманауи технологияларды дайындауга дағдылану. Теориялық және практикалық сабақтарды толық меңгеріп, карталар өндірісінің қ</w:t>
      </w:r>
      <w:r w:rsidR="00554CDC" w:rsidRPr="00554CD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азіргі дүниежүзілік картографияның қолданбалы аспектілері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негізін жасауда</w:t>
      </w:r>
      <w:r w:rsidR="00554CDC" w:rsidRPr="00554CDC">
        <w:rPr>
          <w:rFonts w:ascii="Times New Roman" w:hAnsi="Times New Roman" w:cs="Times New Roman"/>
          <w:noProof/>
          <w:spacing w:val="-2"/>
          <w:sz w:val="24"/>
          <w:szCs w:val="24"/>
          <w:lang w:val="kk-KZ"/>
        </w:rPr>
        <w:t xml:space="preserve"> дағдылы және қабілетті болу</w:t>
      </w:r>
      <w:r w:rsidR="00554CDC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.</w:t>
      </w:r>
      <w:r w:rsidR="00554CDC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B0F0B" w:rsidRPr="00554CDC" w:rsidRDefault="00554CDC" w:rsidP="00A4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Курс мақсаты: Картографиялау нәтижелерінің қолданбалы аспектілері саласындағы әлемдік картографияның қазіргі жетістіктерін талдау. Қолданбалы картографияның әдістері мен тәсілдерін дамыту мен жетілдірудің негізгі бағыттарын зерделеу.</w:t>
      </w:r>
    </w:p>
    <w:p w:rsidR="00EB0F0B" w:rsidRPr="00554CDC" w:rsidRDefault="00EB0F0B" w:rsidP="004F4B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Қорытынды бақылауға арналған тақырыптар.</w:t>
      </w:r>
    </w:p>
    <w:p w:rsidR="00194F01" w:rsidRPr="00554CDC" w:rsidRDefault="00194F01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артографиялаудың даму кезеңдері. Оның ғылыми және тәжірибедегі маңызы мен негізгі бағыттары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2-тақырып.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Геологиялық картографиялаудың заманауи ақпараттары.Карталардың түрлері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3-т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мазмұны, құрастырылу және безендірілу ерекшеліктері. Карталарды құрастырудағы жаңа әдістер</w:t>
      </w:r>
      <w:r w:rsidR="00894039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4-т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Тектоникалық және неотектоникалық картографиялау. Олардың мазмұны, безендіру және құрастыру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5-т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E352D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Г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еоморфологиялық  картографиялау. Карталардың типтері және мазмұны.Карталардың тақырыптық карталардағы рөлі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6-т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Карталарды құрастыру және безендіру ерекшеліктері. </w:t>
      </w:r>
      <w:r w:rsidR="005F1D6F" w:rsidRPr="00554CDC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Морфогенетикалық принцип бойынша құрастырылған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карталар. Геоморфология карталары, генетикалық, морфогенетикалық және морфоқұрылымдық карталар легендасын құрастыру принциптері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264638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7-т</w:t>
      </w:r>
      <w:r w:rsidR="00194F01"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 w:eastAsia="ar-SA"/>
        </w:rPr>
        <w:t>К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лиматтық картографиялау. Карталарды құрастыру көздері, бейнелеу әдістері және  принциптері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8-тақырып.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Гидрологиялық картографиялау. Гидрологиялық карталардың мазмұны,түрлері және мақсаты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490F1F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9-тақырып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Топырақтық картографиялау. Топырақ картасы мазмұнының географиялық-генетикалық негізі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90F1F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10-тақырып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құрастыру және безендіру ерекшеліктері. Топырақ картасын картографиялаудағы жаңа әдістер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175731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11-тақырып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Геоботаникалық  картографиялау. Карталардыңың маңыздылығы және түрлері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94F01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12-тақырып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Өсімдік карталарының мазмұны. Өсімдіктер картасындағы генерализация. Картографиялаудың жаңа бағыты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13-тақырып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Ландшафттық картографиялау. Карталардың түрлері және мыңыздылығы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14-тақырып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Ландшафттардыңқұрлымдық-генетикалық классификациясының принциптері. Қолданбалы ландшафттық карталар</w:t>
      </w:r>
      <w:r w:rsidR="00D8477D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>15-тақырып</w:t>
      </w:r>
      <w:r w:rsidR="00E5062F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1D6F" w:rsidRPr="00554CDC">
        <w:rPr>
          <w:rFonts w:ascii="Times New Roman" w:hAnsi="Times New Roman" w:cs="Times New Roman"/>
          <w:sz w:val="24"/>
          <w:szCs w:val="24"/>
          <w:lang w:val="kk-KZ"/>
        </w:rPr>
        <w:t>Карталар өндірісінің қазіргі ақпараттық негізін жасау.Олардың мазмұны, құрастырылу және безендірілу ерекшеліктері</w:t>
      </w:r>
      <w:r w:rsidR="00AC116B" w:rsidRPr="00554CD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4603E" w:rsidRPr="00554CDC" w:rsidRDefault="0084603E" w:rsidP="005F1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4603E" w:rsidRPr="00554CDC" w:rsidRDefault="0084603E" w:rsidP="00510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40F45" w:rsidRPr="00554CDC" w:rsidRDefault="00526979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/>
          <w:b/>
          <w:sz w:val="24"/>
          <w:szCs w:val="24"/>
          <w:lang w:val="kk-KZ"/>
        </w:rPr>
        <w:lastRenderedPageBreak/>
        <w:t>Емтиханға дайындалуға қажетті әдебиет</w:t>
      </w:r>
      <w:r w:rsidR="00C40F45" w:rsidRPr="00554CDC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215552" w:rsidRPr="00554CDC" w:rsidRDefault="00215552" w:rsidP="00E5062F">
      <w:pPr>
        <w:pStyle w:val="a5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554CDC" w:rsidRPr="00554CDC" w:rsidRDefault="00554CDC" w:rsidP="00554CDC">
      <w:pPr>
        <w:spacing w:after="0" w:line="240" w:lineRule="auto"/>
        <w:ind w:left="567"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sz w:val="24"/>
          <w:szCs w:val="24"/>
          <w:lang w:val="kk-KZ"/>
        </w:rPr>
        <w:t xml:space="preserve"> 1. Вышивкин Д.Д. Геоботаническое картографирование. М.:Изд-во Моск.ун-та,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Лурье И.К. Основы геоинформатики и создание ГИС. М.: ИНЭКС, 2021.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Спиридонов А.И. Геоморфологическое картографирование. М.:Недра, 2020.</w:t>
      </w:r>
    </w:p>
    <w:p w:rsidR="00554CDC" w:rsidRPr="00554CDC" w:rsidRDefault="00554CDC" w:rsidP="00554CDC">
      <w:pPr>
        <w:pStyle w:val="a5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567"/>
        <w:contextualSpacing w:val="0"/>
        <w:jc w:val="both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Тикунов В.С. Моделирование в картографии: Учебник. М.:Изд-во МГУ, 2020.</w:t>
      </w:r>
    </w:p>
    <w:p w:rsidR="00194F01" w:rsidRDefault="00554CDC" w:rsidP="00554CDC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1134" w:firstLine="0"/>
        <w:rPr>
          <w:rFonts w:ascii="Times New Roman" w:hAnsi="Times New Roman"/>
          <w:sz w:val="24"/>
          <w:szCs w:val="24"/>
          <w:lang w:val="kk-KZ"/>
        </w:rPr>
      </w:pPr>
      <w:r w:rsidRPr="00554CDC">
        <w:rPr>
          <w:rFonts w:ascii="Times New Roman" w:hAnsi="Times New Roman"/>
          <w:sz w:val="24"/>
          <w:szCs w:val="24"/>
          <w:lang w:val="kk-KZ"/>
        </w:rPr>
        <w:t>Интернет ресурс: lib.kaznu.kz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page"/>
      </w:r>
    </w:p>
    <w:p w:rsidR="002A620F" w:rsidRDefault="002A620F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102030 - «</w:t>
      </w:r>
      <w:r w:rsidRPr="00554C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Қазіргі дүниежүзілік картографияның қолданбалы аспектілері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E05D3" w:rsidRPr="00554CDC" w:rsidRDefault="003E05D3" w:rsidP="002A62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пәні бойынша</w:t>
      </w:r>
    </w:p>
    <w:p w:rsidR="003E05D3" w:rsidRPr="003E05D3" w:rsidRDefault="003E05D3" w:rsidP="003E0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нысаны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54CDC">
        <w:rPr>
          <w:rFonts w:ascii="Times New Roman" w:hAnsi="Times New Roman" w:cs="Times New Roman"/>
          <w:sz w:val="24"/>
          <w:szCs w:val="24"/>
          <w:lang w:val="kk-KZ"/>
        </w:rPr>
        <w:t>ауызша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554C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Емтихан форматы </w:t>
      </w:r>
      <w:r w:rsidRPr="003E05D3">
        <w:rPr>
          <w:rFonts w:ascii="Times New Roman" w:hAnsi="Times New Roman" w:cs="Times New Roman"/>
          <w:sz w:val="24"/>
          <w:szCs w:val="24"/>
          <w:lang w:val="kk-KZ"/>
        </w:rPr>
        <w:t>- оффлайн.</w:t>
      </w: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014A24" w:rsidRPr="00014A24" w:rsidRDefault="00014A24" w:rsidP="00014A24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noProof/>
          <w:sz w:val="24"/>
          <w:szCs w:val="24"/>
          <w:lang/>
        </w:rPr>
        <w:drawing>
          <wp:inline distT="0" distB="0" distL="0" distR="0">
            <wp:extent cx="6330110" cy="344146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494" cy="3446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A24" w:rsidRPr="0001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017"/>
    <w:multiLevelType w:val="hybridMultilevel"/>
    <w:tmpl w:val="331AE8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6D689C"/>
    <w:multiLevelType w:val="hybridMultilevel"/>
    <w:tmpl w:val="F0381342"/>
    <w:lvl w:ilvl="0" w:tplc="2E60A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D4932"/>
    <w:multiLevelType w:val="hybridMultilevel"/>
    <w:tmpl w:val="846A3DE0"/>
    <w:lvl w:ilvl="0" w:tplc="C68C836A">
      <w:start w:val="1"/>
      <w:numFmt w:val="decimal"/>
      <w:lvlText w:val="%1."/>
      <w:lvlJc w:val="left"/>
      <w:pPr>
        <w:ind w:left="142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D638E1"/>
    <w:multiLevelType w:val="hybridMultilevel"/>
    <w:tmpl w:val="528E77CE"/>
    <w:lvl w:ilvl="0" w:tplc="B3184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044BA8"/>
    <w:multiLevelType w:val="hybridMultilevel"/>
    <w:tmpl w:val="21A0761E"/>
    <w:lvl w:ilvl="0" w:tplc="C68C836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61D4F3D"/>
    <w:multiLevelType w:val="hybridMultilevel"/>
    <w:tmpl w:val="5FC8E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95045"/>
    <w:multiLevelType w:val="hybridMultilevel"/>
    <w:tmpl w:val="76540CE4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F2CE0"/>
    <w:multiLevelType w:val="hybridMultilevel"/>
    <w:tmpl w:val="7EC60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F679F3"/>
    <w:multiLevelType w:val="hybridMultilevel"/>
    <w:tmpl w:val="05841C8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9D"/>
    <w:rsid w:val="00014A24"/>
    <w:rsid w:val="00020C32"/>
    <w:rsid w:val="00065B58"/>
    <w:rsid w:val="0008570D"/>
    <w:rsid w:val="000B4F7A"/>
    <w:rsid w:val="00124644"/>
    <w:rsid w:val="00175731"/>
    <w:rsid w:val="00187208"/>
    <w:rsid w:val="00194F01"/>
    <w:rsid w:val="001C4847"/>
    <w:rsid w:val="001E7578"/>
    <w:rsid w:val="00215552"/>
    <w:rsid w:val="00226335"/>
    <w:rsid w:val="00264638"/>
    <w:rsid w:val="0029593B"/>
    <w:rsid w:val="002A620F"/>
    <w:rsid w:val="002D121A"/>
    <w:rsid w:val="0038786B"/>
    <w:rsid w:val="00392CFC"/>
    <w:rsid w:val="003A387E"/>
    <w:rsid w:val="003C2F1E"/>
    <w:rsid w:val="003E05D3"/>
    <w:rsid w:val="00490F1F"/>
    <w:rsid w:val="00497D7C"/>
    <w:rsid w:val="004F1046"/>
    <w:rsid w:val="004F4B5E"/>
    <w:rsid w:val="005102D5"/>
    <w:rsid w:val="00526979"/>
    <w:rsid w:val="00554CDC"/>
    <w:rsid w:val="005870D7"/>
    <w:rsid w:val="00596A03"/>
    <w:rsid w:val="005A3961"/>
    <w:rsid w:val="005B50CC"/>
    <w:rsid w:val="005C292A"/>
    <w:rsid w:val="005D7BDD"/>
    <w:rsid w:val="005E4349"/>
    <w:rsid w:val="005F1D6F"/>
    <w:rsid w:val="00603706"/>
    <w:rsid w:val="00605352"/>
    <w:rsid w:val="00661F9D"/>
    <w:rsid w:val="00672EB3"/>
    <w:rsid w:val="006907C7"/>
    <w:rsid w:val="006D3F2E"/>
    <w:rsid w:val="007324C7"/>
    <w:rsid w:val="00790495"/>
    <w:rsid w:val="00791E8E"/>
    <w:rsid w:val="007A13D7"/>
    <w:rsid w:val="007B3024"/>
    <w:rsid w:val="0084603E"/>
    <w:rsid w:val="00894039"/>
    <w:rsid w:val="0091571E"/>
    <w:rsid w:val="009314C8"/>
    <w:rsid w:val="009438D4"/>
    <w:rsid w:val="009452CB"/>
    <w:rsid w:val="0096278C"/>
    <w:rsid w:val="009D6A06"/>
    <w:rsid w:val="00A00798"/>
    <w:rsid w:val="00A1150E"/>
    <w:rsid w:val="00A4759D"/>
    <w:rsid w:val="00A655EB"/>
    <w:rsid w:val="00A860C6"/>
    <w:rsid w:val="00AC116B"/>
    <w:rsid w:val="00AC4BDF"/>
    <w:rsid w:val="00BE628A"/>
    <w:rsid w:val="00C40F45"/>
    <w:rsid w:val="00C768C1"/>
    <w:rsid w:val="00C86C90"/>
    <w:rsid w:val="00C94F04"/>
    <w:rsid w:val="00D6314A"/>
    <w:rsid w:val="00D8477D"/>
    <w:rsid w:val="00D849B4"/>
    <w:rsid w:val="00DC7D21"/>
    <w:rsid w:val="00DF07AB"/>
    <w:rsid w:val="00E266B3"/>
    <w:rsid w:val="00E5062F"/>
    <w:rsid w:val="00E73692"/>
    <w:rsid w:val="00EB0F0B"/>
    <w:rsid w:val="00ED1D75"/>
    <w:rsid w:val="00ED6A67"/>
    <w:rsid w:val="00EE352D"/>
    <w:rsid w:val="00EE364A"/>
    <w:rsid w:val="00F30BBA"/>
    <w:rsid w:val="00F37D7D"/>
    <w:rsid w:val="00F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F01"/>
    <w:pPr>
      <w:keepNext/>
      <w:spacing w:after="0" w:line="240" w:lineRule="auto"/>
      <w:jc w:val="center"/>
      <w:outlineLvl w:val="1"/>
    </w:pPr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1-1"/>
    <w:uiPriority w:val="99"/>
    <w:rsid w:val="00791E8E"/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91E8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Заголовок 2 Знак"/>
    <w:basedOn w:val="a0"/>
    <w:link w:val="2"/>
    <w:rsid w:val="00194F01"/>
    <w:rPr>
      <w:rFonts w:ascii="Times/Kazakh" w:eastAsia="Times New Roman" w:hAnsi="Times/Kazakh" w:cs="Times New Roman"/>
      <w:b/>
      <w:sz w:val="24"/>
      <w:szCs w:val="20"/>
      <w:lang w:val="en-US" w:eastAsia="ko-KR"/>
    </w:rPr>
  </w:style>
  <w:style w:type="paragraph" w:styleId="a3">
    <w:name w:val="footer"/>
    <w:basedOn w:val="a"/>
    <w:link w:val="a4"/>
    <w:rsid w:val="00194F01"/>
    <w:pPr>
      <w:tabs>
        <w:tab w:val="center" w:pos="4153"/>
        <w:tab w:val="right" w:pos="8306"/>
      </w:tabs>
      <w:spacing w:after="0" w:line="240" w:lineRule="auto"/>
    </w:pPr>
    <w:rPr>
      <w:rFonts w:ascii="Times/Kazakh" w:eastAsia="Times New Roman" w:hAnsi="Times/Kazakh" w:cs="Times New Roman"/>
      <w:sz w:val="24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194F01"/>
    <w:rPr>
      <w:rFonts w:ascii="Times/Kazakh" w:eastAsia="Times New Roman" w:hAnsi="Times/Kazakh" w:cs="Times New Roman"/>
      <w:sz w:val="24"/>
      <w:szCs w:val="20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99"/>
    <w:qFormat/>
    <w:rsid w:val="00C40F4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99"/>
    <w:locked/>
    <w:rsid w:val="00C40F45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C40F45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D8477D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uiPriority w:val="99"/>
    <w:rsid w:val="00D8477D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customStyle="1" w:styleId="12">
    <w:name w:val="Знак1 Знак Знак Знак"/>
    <w:basedOn w:val="a"/>
    <w:autoRedefine/>
    <w:uiPriority w:val="99"/>
    <w:rsid w:val="00D8477D"/>
    <w:pPr>
      <w:spacing w:after="0" w:line="240" w:lineRule="auto"/>
      <w:ind w:left="33"/>
    </w:pPr>
    <w:rPr>
      <w:rFonts w:ascii="Times New Roman" w:eastAsia="SimSun" w:hAnsi="Times New Roman" w:cs="Times New Roman"/>
      <w:sz w:val="28"/>
      <w:szCs w:val="28"/>
      <w:lang w:val="en-US"/>
    </w:rPr>
  </w:style>
  <w:style w:type="paragraph" w:styleId="a8">
    <w:name w:val="Body Text"/>
    <w:basedOn w:val="a"/>
    <w:link w:val="a9"/>
    <w:uiPriority w:val="99"/>
    <w:rsid w:val="00554C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54C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4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4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EBD3-7F3E-42EE-A518-C747D321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Асима</dc:creator>
  <cp:lastModifiedBy>Ермек Жалгасбеков</cp:lastModifiedBy>
  <cp:revision>18</cp:revision>
  <cp:lastPrinted>2020-12-01T19:15:00Z</cp:lastPrinted>
  <dcterms:created xsi:type="dcterms:W3CDTF">2022-10-13T04:24:00Z</dcterms:created>
  <dcterms:modified xsi:type="dcterms:W3CDTF">2024-10-22T04:19:00Z</dcterms:modified>
</cp:coreProperties>
</file>